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4CEC5" w14:textId="77777777" w:rsidR="00425BF0" w:rsidRPr="00425BF0" w:rsidRDefault="00425BF0" w:rsidP="00425BF0">
      <w:pPr>
        <w:rPr>
          <w:rFonts w:ascii="Calibri" w:eastAsiaTheme="majorEastAsia" w:hAnsi="Calibri" w:cs="Calibri"/>
          <w:color w:val="212121"/>
          <w:kern w:val="0"/>
          <w:lang w:eastAsia="fr-FR"/>
          <w14:ligatures w14:val="none"/>
        </w:rPr>
      </w:pPr>
      <w:r w:rsidRPr="00425BF0">
        <w:rPr>
          <w:rFonts w:ascii="Calibri" w:eastAsiaTheme="majorEastAsia" w:hAnsi="Calibri" w:cs="Calibri"/>
          <w:color w:val="212121"/>
          <w:kern w:val="0"/>
          <w:lang w:eastAsia="fr-FR"/>
          <w14:ligatures w14:val="none"/>
        </w:rPr>
        <w:t>Le ténor à la voix aux 4 octaves sera en tournée au printemps 2025 accompagné d’un Chœur Symphonique dans toute la France, la Belgique et la Suisse pour plus de 30 dates.</w:t>
      </w:r>
    </w:p>
    <w:p w14:paraId="7FFD134F" w14:textId="77777777" w:rsidR="00425BF0" w:rsidRPr="00425BF0" w:rsidRDefault="00425BF0" w:rsidP="00425BF0">
      <w:pPr>
        <w:rPr>
          <w:rFonts w:ascii="Calibri" w:eastAsiaTheme="majorEastAsia" w:hAnsi="Calibri" w:cs="Calibri"/>
          <w:color w:val="212121"/>
          <w:kern w:val="0"/>
          <w:lang w:eastAsia="fr-FR"/>
          <w14:ligatures w14:val="none"/>
        </w:rPr>
      </w:pPr>
      <w:r w:rsidRPr="00425BF0">
        <w:rPr>
          <w:rFonts w:ascii="Calibri" w:eastAsiaTheme="majorEastAsia" w:hAnsi="Calibri" w:cs="Calibri"/>
          <w:color w:val="212121"/>
          <w:kern w:val="0"/>
          <w:lang w:eastAsia="fr-FR"/>
          <w14:ligatures w14:val="none"/>
        </w:rPr>
        <w:t>Depuis sa rencontre avec Céline Dion dont il fera les premières parties et sa tournée mondiale avec Sarah Brightman, le ténor le plus célèbre de France a eu la chance de chanter sur les plus belles scènes du monde. </w:t>
      </w:r>
    </w:p>
    <w:p w14:paraId="2ADAC34C" w14:textId="77777777" w:rsidR="00425BF0" w:rsidRPr="00425BF0" w:rsidRDefault="00425BF0" w:rsidP="00425BF0">
      <w:pPr>
        <w:rPr>
          <w:rFonts w:ascii="Calibri" w:eastAsiaTheme="majorEastAsia" w:hAnsi="Calibri" w:cs="Calibri"/>
          <w:color w:val="212121"/>
          <w:kern w:val="0"/>
          <w:lang w:eastAsia="fr-FR"/>
          <w14:ligatures w14:val="none"/>
        </w:rPr>
      </w:pPr>
      <w:r w:rsidRPr="00425BF0">
        <w:rPr>
          <w:rFonts w:ascii="Calibri" w:eastAsiaTheme="majorEastAsia" w:hAnsi="Calibri" w:cs="Calibri"/>
          <w:color w:val="212121"/>
          <w:kern w:val="0"/>
          <w:lang w:eastAsia="fr-FR"/>
          <w14:ligatures w14:val="none"/>
        </w:rPr>
        <w:t xml:space="preserve">Après plus de 2 millions d’albums vendus c’est avec la plus grande joie que Vincent fera son grand retour en France à partir de mars 2025 pour </w:t>
      </w:r>
      <w:proofErr w:type="gramStart"/>
      <w:r w:rsidRPr="00425BF0">
        <w:rPr>
          <w:rFonts w:ascii="Calibri" w:eastAsiaTheme="majorEastAsia" w:hAnsi="Calibri" w:cs="Calibri"/>
          <w:color w:val="212121"/>
          <w:kern w:val="0"/>
          <w:lang w:eastAsia="fr-FR"/>
          <w14:ligatures w14:val="none"/>
        </w:rPr>
        <w:t>vous  interpréter</w:t>
      </w:r>
      <w:proofErr w:type="gramEnd"/>
      <w:r w:rsidRPr="00425BF0">
        <w:rPr>
          <w:rFonts w:ascii="Calibri" w:eastAsiaTheme="majorEastAsia" w:hAnsi="Calibri" w:cs="Calibri"/>
          <w:color w:val="212121"/>
          <w:kern w:val="0"/>
          <w:lang w:eastAsia="fr-FR"/>
          <w14:ligatures w14:val="none"/>
        </w:rPr>
        <w:t xml:space="preserve"> ses plus grands tubes ainsi que les nouveaux titres de son nouvel album prévu pour fin 2024. </w:t>
      </w:r>
    </w:p>
    <w:p w14:paraId="25830F5B" w14:textId="77777777" w:rsidR="00425BF0" w:rsidRPr="00425BF0" w:rsidRDefault="00425BF0" w:rsidP="00425BF0">
      <w:pPr>
        <w:rPr>
          <w:rFonts w:ascii="Calibri" w:eastAsiaTheme="majorEastAsia" w:hAnsi="Calibri" w:cs="Calibri"/>
          <w:color w:val="212121"/>
          <w:kern w:val="0"/>
          <w:lang w:eastAsia="fr-FR"/>
          <w14:ligatures w14:val="none"/>
        </w:rPr>
      </w:pPr>
      <w:r w:rsidRPr="00425BF0">
        <w:rPr>
          <w:rFonts w:ascii="Calibri" w:eastAsiaTheme="majorEastAsia" w:hAnsi="Calibri" w:cs="Calibri"/>
          <w:color w:val="212121"/>
          <w:kern w:val="0"/>
          <w:lang w:eastAsia="fr-FR"/>
          <w14:ligatures w14:val="none"/>
        </w:rPr>
        <w:t>De toute évidence, émotions, puissance vocale et frissons seront au rendez-vous pour cette nouvelle tournée. </w:t>
      </w:r>
    </w:p>
    <w:p w14:paraId="2FF0DA3F" w14:textId="77777777" w:rsidR="00425BF0" w:rsidRPr="00425BF0" w:rsidRDefault="00425BF0" w:rsidP="00425BF0">
      <w:pPr>
        <w:rPr>
          <w:rFonts w:ascii="Calibri" w:eastAsiaTheme="majorEastAsia" w:hAnsi="Calibri" w:cs="Calibri"/>
          <w:color w:val="212121"/>
          <w:kern w:val="0"/>
          <w:lang w:eastAsia="fr-FR"/>
          <w14:ligatures w14:val="none"/>
        </w:rPr>
      </w:pPr>
      <w:r w:rsidRPr="00425BF0">
        <w:rPr>
          <w:rFonts w:ascii="Calibri" w:eastAsiaTheme="majorEastAsia" w:hAnsi="Calibri" w:cs="Calibri"/>
          <w:color w:val="212121"/>
          <w:kern w:val="0"/>
          <w:lang w:eastAsia="fr-FR"/>
          <w14:ligatures w14:val="none"/>
        </w:rPr>
        <w:t>Alors ne manquez pas ce nouveau spectacle plein de surprises et de moments inoubliables.</w:t>
      </w:r>
    </w:p>
    <w:p w14:paraId="3FC823A0" w14:textId="77777777" w:rsidR="00D00072" w:rsidRDefault="00D00072"/>
    <w:sectPr w:rsidR="00D0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72"/>
    <w:rsid w:val="00066B38"/>
    <w:rsid w:val="000C005A"/>
    <w:rsid w:val="003D2660"/>
    <w:rsid w:val="00425BF0"/>
    <w:rsid w:val="005454F7"/>
    <w:rsid w:val="005B7FA3"/>
    <w:rsid w:val="005C7B8D"/>
    <w:rsid w:val="008E3826"/>
    <w:rsid w:val="00C16ACB"/>
    <w:rsid w:val="00D00072"/>
    <w:rsid w:val="00D449EA"/>
    <w:rsid w:val="00E1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3E937E"/>
  <w15:chartTrackingRefBased/>
  <w15:docId w15:val="{22BAA479-A605-104D-B6DB-8F9D82C6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0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0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0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00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00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00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00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00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00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0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0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0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00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00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00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0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0072"/>
    <w:rPr>
      <w:b/>
      <w:bCs/>
      <w:smallCaps/>
      <w:color w:val="0F4761" w:themeColor="accent1" w:themeShade="BF"/>
      <w:spacing w:val="5"/>
    </w:rPr>
  </w:style>
  <w:style w:type="paragraph" w:customStyle="1" w:styleId="p3">
    <w:name w:val="p3"/>
    <w:basedOn w:val="Normal"/>
    <w:rsid w:val="00D0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2">
    <w:name w:val="s2"/>
    <w:basedOn w:val="Policepardfaut"/>
    <w:rsid w:val="00D00072"/>
  </w:style>
  <w:style w:type="character" w:customStyle="1" w:styleId="apple-converted-space">
    <w:name w:val="apple-converted-space"/>
    <w:basedOn w:val="Policepardfaut"/>
    <w:rsid w:val="00D0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0528b4-3e9e-4dda-abbe-d7a3d128698b">
      <Terms xmlns="http://schemas.microsoft.com/office/infopath/2007/PartnerControls"/>
    </lcf76f155ced4ddcb4097134ff3c332f>
    <TaxCatchAll xmlns="1dd77e18-308d-44bf-b295-9a154ff80a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AED6A010A50409BDC0C8109B70289" ma:contentTypeVersion="19" ma:contentTypeDescription="Crée un document." ma:contentTypeScope="" ma:versionID="206dd396be2574dbb7afe128b7fff141">
  <xsd:schema xmlns:xsd="http://www.w3.org/2001/XMLSchema" xmlns:xs="http://www.w3.org/2001/XMLSchema" xmlns:p="http://schemas.microsoft.com/office/2006/metadata/properties" xmlns:ns2="870528b4-3e9e-4dda-abbe-d7a3d128698b" xmlns:ns3="04a8f4dc-d072-4c48-97b3-064fa58a3cf1" xmlns:ns4="1dd77e18-308d-44bf-b295-9a154ff80a5b" targetNamespace="http://schemas.microsoft.com/office/2006/metadata/properties" ma:root="true" ma:fieldsID="017ee110885712cbb74ce2aeb0507a9d" ns2:_="" ns3:_="" ns4:_="">
    <xsd:import namespace="870528b4-3e9e-4dda-abbe-d7a3d128698b"/>
    <xsd:import namespace="04a8f4dc-d072-4c48-97b3-064fa58a3cf1"/>
    <xsd:import namespace="1dd77e18-308d-44bf-b295-9a154ff80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528b4-3e9e-4dda-abbe-d7a3d128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da3da7e-a793-43ec-9b28-7e1528e97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8f4dc-d072-4c48-97b3-064fa58a3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77e18-308d-44bf-b295-9a154ff80a5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2c28e49-e5b7-4107-a3ef-4aaea1883d84}" ma:internalName="TaxCatchAll" ma:showField="CatchAllData" ma:web="1dd77e18-308d-44bf-b295-9a154ff80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362FF-5259-4583-9A99-71FFFF2DF422}">
  <ds:schemaRefs>
    <ds:schemaRef ds:uri="http://schemas.microsoft.com/office/2006/metadata/properties"/>
    <ds:schemaRef ds:uri="http://schemas.microsoft.com/office/infopath/2007/PartnerControls"/>
    <ds:schemaRef ds:uri="870528b4-3e9e-4dda-abbe-d7a3d128698b"/>
    <ds:schemaRef ds:uri="1dd77e18-308d-44bf-b295-9a154ff80a5b"/>
  </ds:schemaRefs>
</ds:datastoreItem>
</file>

<file path=customXml/itemProps2.xml><?xml version="1.0" encoding="utf-8"?>
<ds:datastoreItem xmlns:ds="http://schemas.openxmlformats.org/officeDocument/2006/customXml" ds:itemID="{5EDBBA3F-F900-4539-8A4F-EE75532D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528b4-3e9e-4dda-abbe-d7a3d128698b"/>
    <ds:schemaRef ds:uri="04a8f4dc-d072-4c48-97b3-064fa58a3cf1"/>
    <ds:schemaRef ds:uri="1dd77e18-308d-44bf-b295-9a154ff80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8FCEF-1C98-4D16-8B19-5F0C06E42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LIEBENGUTH</dc:creator>
  <cp:keywords/>
  <dc:description/>
  <cp:lastModifiedBy>Léa BOUGUIN</cp:lastModifiedBy>
  <cp:revision>7</cp:revision>
  <dcterms:created xsi:type="dcterms:W3CDTF">2024-04-25T09:02:00Z</dcterms:created>
  <dcterms:modified xsi:type="dcterms:W3CDTF">2024-09-19T10:12:00Z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0x010100DD7AED6A010A50409BDC0C8109B70289</vt:lpwstr>
  </property>
  <property fmtid="{D5CDD505-2E9C-101B-9397-08002B2CF9AE}" pid="3" name="MediaServiceImageTags">
    <vt:lpwstr/>
  </property>
</Properties>
</file>